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738A">
      <w:pPr>
        <w:rPr>
          <w:rFonts w:hint="eastAsia"/>
        </w:rPr>
      </w:pPr>
    </w:p>
    <w:p w:rsidR="0015132D" w:rsidRDefault="0015132D">
      <w:pPr>
        <w:rPr>
          <w:rFonts w:hint="eastAsia"/>
        </w:rPr>
      </w:pPr>
    </w:p>
    <w:p w:rsidR="0015132D" w:rsidRDefault="0015132D" w:rsidP="0015132D">
      <w:pPr>
        <w:spacing w:line="500" w:lineRule="exact"/>
        <w:ind w:leftChars="-201" w:left="-120" w:hangingChars="94" w:hanging="302"/>
        <w:jc w:val="left"/>
        <w:rPr>
          <w:rFonts w:ascii="??_GB2312" w:eastAsia="Times New Roman" w:hAnsi="宋体"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2"/>
          <w:szCs w:val="32"/>
        </w:rPr>
        <w:t>附件</w:t>
      </w:r>
      <w:r>
        <w:rPr>
          <w:rFonts w:ascii="黑体" w:eastAsia="黑体" w:hAnsi="宋体" w:cs="黑体"/>
          <w:b/>
          <w:bCs/>
          <w:sz w:val="32"/>
          <w:szCs w:val="32"/>
        </w:rPr>
        <w:t>1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：</w:t>
      </w:r>
    </w:p>
    <w:p w:rsidR="0015132D" w:rsidRDefault="0015132D" w:rsidP="0015132D">
      <w:pPr>
        <w:spacing w:line="500" w:lineRule="exact"/>
        <w:jc w:val="center"/>
        <w:rPr>
          <w:rFonts w:ascii="黑体" w:eastAsia="黑体" w:hAnsi="宋体"/>
          <w:b/>
          <w:bCs/>
          <w:sz w:val="44"/>
          <w:szCs w:val="44"/>
        </w:rPr>
      </w:pPr>
    </w:p>
    <w:p w:rsidR="0015132D" w:rsidRDefault="0015132D" w:rsidP="0015132D">
      <w:pPr>
        <w:spacing w:line="50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Ansi="宋体" w:cs="黑体"/>
          <w:b/>
          <w:bCs/>
          <w:sz w:val="44"/>
          <w:szCs w:val="44"/>
        </w:rPr>
        <w:t>201</w:t>
      </w:r>
      <w:r>
        <w:rPr>
          <w:rFonts w:ascii="黑体" w:eastAsia="黑体" w:hAnsi="宋体" w:cs="黑体" w:hint="eastAsia"/>
          <w:b/>
          <w:bCs/>
          <w:sz w:val="44"/>
          <w:szCs w:val="44"/>
        </w:rPr>
        <w:t>7中国柳州国际水上</w:t>
      </w:r>
      <w:r>
        <w:rPr>
          <w:rFonts w:ascii="黑体" w:eastAsia="黑体" w:cs="黑体" w:hint="eastAsia"/>
          <w:b/>
          <w:bCs/>
          <w:sz w:val="44"/>
          <w:szCs w:val="44"/>
        </w:rPr>
        <w:t>狂欢节竞选活动</w:t>
      </w:r>
    </w:p>
    <w:p w:rsidR="0015132D" w:rsidRDefault="0015132D" w:rsidP="0015132D">
      <w:pPr>
        <w:spacing w:line="50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cs="黑体" w:hint="eastAsia"/>
          <w:b/>
          <w:bCs/>
          <w:sz w:val="44"/>
          <w:szCs w:val="44"/>
        </w:rPr>
        <w:t>项目简表</w:t>
      </w:r>
    </w:p>
    <w:p w:rsidR="0015132D" w:rsidRDefault="0015132D" w:rsidP="0015132D">
      <w:pPr>
        <w:spacing w:line="500" w:lineRule="exact"/>
        <w:ind w:firstLineChars="100" w:firstLine="300"/>
        <w:jc w:val="left"/>
        <w:rPr>
          <w:rFonts w:ascii="??_GB2312" w:eastAsia="Times New Roman"/>
          <w:sz w:val="30"/>
          <w:szCs w:val="30"/>
        </w:rPr>
      </w:pPr>
    </w:p>
    <w:tbl>
      <w:tblPr>
        <w:tblStyle w:val="a5"/>
        <w:tblW w:w="9360" w:type="dxa"/>
        <w:tblInd w:w="-431" w:type="dxa"/>
        <w:tblLayout w:type="fixed"/>
        <w:tblLook w:val="04A0"/>
      </w:tblPr>
      <w:tblGrid>
        <w:gridCol w:w="816"/>
        <w:gridCol w:w="3864"/>
        <w:gridCol w:w="2126"/>
        <w:gridCol w:w="2554"/>
      </w:tblGrid>
      <w:tr w:rsidR="0015132D" w:rsidTr="009A4451">
        <w:trPr>
          <w:trHeight w:val="642"/>
        </w:trPr>
        <w:tc>
          <w:tcPr>
            <w:tcW w:w="816" w:type="dxa"/>
            <w:vAlign w:val="center"/>
          </w:tcPr>
          <w:p w:rsidR="0015132D" w:rsidRDefault="0015132D" w:rsidP="009A44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64" w:type="dxa"/>
            <w:vAlign w:val="center"/>
          </w:tcPr>
          <w:p w:rsidR="0015132D" w:rsidRDefault="0015132D" w:rsidP="009A44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126" w:type="dxa"/>
            <w:vAlign w:val="center"/>
          </w:tcPr>
          <w:p w:rsidR="0015132D" w:rsidRDefault="0015132D" w:rsidP="009A44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项目时间</w:t>
            </w:r>
          </w:p>
        </w:tc>
        <w:tc>
          <w:tcPr>
            <w:tcW w:w="2554" w:type="dxa"/>
            <w:vAlign w:val="center"/>
          </w:tcPr>
          <w:p w:rsidR="0015132D" w:rsidRDefault="0015132D" w:rsidP="009A44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项目地点</w:t>
            </w:r>
          </w:p>
        </w:tc>
      </w:tr>
      <w:tr w:rsidR="0015132D" w:rsidTr="009A4451">
        <w:trPr>
          <w:trHeight w:val="642"/>
        </w:trPr>
        <w:tc>
          <w:tcPr>
            <w:tcW w:w="816" w:type="dxa"/>
            <w:vAlign w:val="center"/>
          </w:tcPr>
          <w:p w:rsidR="0015132D" w:rsidRDefault="0015132D" w:rsidP="009A44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864" w:type="dxa"/>
            <w:vAlign w:val="center"/>
          </w:tcPr>
          <w:p w:rsidR="0015132D" w:rsidRDefault="0015132D" w:rsidP="009A44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狂欢节开幕式</w:t>
            </w:r>
          </w:p>
        </w:tc>
        <w:tc>
          <w:tcPr>
            <w:tcW w:w="2126" w:type="dxa"/>
            <w:vAlign w:val="center"/>
          </w:tcPr>
          <w:p w:rsidR="0015132D" w:rsidRDefault="0015132D" w:rsidP="009A44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10月1日</w:t>
            </w:r>
          </w:p>
        </w:tc>
        <w:tc>
          <w:tcPr>
            <w:tcW w:w="2554" w:type="dxa"/>
            <w:vAlign w:val="center"/>
          </w:tcPr>
          <w:p w:rsidR="0015132D" w:rsidRDefault="0015132D" w:rsidP="009A44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金沙角</w:t>
            </w:r>
          </w:p>
        </w:tc>
      </w:tr>
      <w:tr w:rsidR="0015132D" w:rsidTr="009A4451">
        <w:trPr>
          <w:trHeight w:val="642"/>
        </w:trPr>
        <w:tc>
          <w:tcPr>
            <w:tcW w:w="816" w:type="dxa"/>
            <w:vAlign w:val="center"/>
          </w:tcPr>
          <w:p w:rsidR="0015132D" w:rsidRDefault="0015132D" w:rsidP="009A44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864" w:type="dxa"/>
            <w:vAlign w:val="center"/>
          </w:tcPr>
          <w:p w:rsidR="0015132D" w:rsidRDefault="0015132D" w:rsidP="009A44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狂欢水上大巡游</w:t>
            </w:r>
          </w:p>
        </w:tc>
        <w:tc>
          <w:tcPr>
            <w:tcW w:w="2126" w:type="dxa"/>
            <w:vAlign w:val="center"/>
          </w:tcPr>
          <w:p w:rsidR="0015132D" w:rsidRDefault="0015132D" w:rsidP="009A44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10月1日</w:t>
            </w:r>
          </w:p>
        </w:tc>
        <w:tc>
          <w:tcPr>
            <w:tcW w:w="2554" w:type="dxa"/>
            <w:vAlign w:val="center"/>
          </w:tcPr>
          <w:p w:rsidR="0015132D" w:rsidRDefault="0015132D" w:rsidP="009A44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金沙角</w:t>
            </w:r>
          </w:p>
        </w:tc>
      </w:tr>
      <w:tr w:rsidR="0015132D" w:rsidTr="009A4451">
        <w:trPr>
          <w:trHeight w:val="642"/>
        </w:trPr>
        <w:tc>
          <w:tcPr>
            <w:tcW w:w="816" w:type="dxa"/>
            <w:vAlign w:val="center"/>
          </w:tcPr>
          <w:p w:rsidR="0015132D" w:rsidRDefault="0015132D" w:rsidP="009A44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3864" w:type="dxa"/>
            <w:vAlign w:val="center"/>
          </w:tcPr>
          <w:p w:rsidR="0015132D" w:rsidRDefault="0015132D" w:rsidP="009A44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国际文化交流活动</w:t>
            </w:r>
          </w:p>
          <w:p w:rsidR="0015132D" w:rsidRDefault="0015132D" w:rsidP="009A44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德心映柳主题文化周</w:t>
            </w:r>
          </w:p>
        </w:tc>
        <w:tc>
          <w:tcPr>
            <w:tcW w:w="2126" w:type="dxa"/>
            <w:vAlign w:val="center"/>
          </w:tcPr>
          <w:p w:rsidR="0015132D" w:rsidRDefault="0015132D" w:rsidP="009A44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10月1-3日</w:t>
            </w:r>
          </w:p>
        </w:tc>
        <w:tc>
          <w:tcPr>
            <w:tcW w:w="2554" w:type="dxa"/>
            <w:vAlign w:val="center"/>
          </w:tcPr>
          <w:p w:rsidR="0015132D" w:rsidRDefault="0015132D" w:rsidP="009A44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窑埠古镇</w:t>
            </w:r>
          </w:p>
        </w:tc>
      </w:tr>
      <w:tr w:rsidR="0015132D" w:rsidTr="009A4451">
        <w:trPr>
          <w:trHeight w:val="642"/>
        </w:trPr>
        <w:tc>
          <w:tcPr>
            <w:tcW w:w="816" w:type="dxa"/>
            <w:vAlign w:val="center"/>
          </w:tcPr>
          <w:p w:rsidR="0015132D" w:rsidRDefault="0015132D" w:rsidP="009A44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3864" w:type="dxa"/>
            <w:vAlign w:val="center"/>
          </w:tcPr>
          <w:p w:rsidR="0015132D" w:rsidRDefault="0015132D" w:rsidP="009A44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狂欢文创汇</w:t>
            </w:r>
          </w:p>
        </w:tc>
        <w:tc>
          <w:tcPr>
            <w:tcW w:w="2126" w:type="dxa"/>
            <w:vAlign w:val="center"/>
          </w:tcPr>
          <w:p w:rsidR="0015132D" w:rsidRDefault="0015132D" w:rsidP="009A44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10月1-5日</w:t>
            </w:r>
          </w:p>
        </w:tc>
        <w:tc>
          <w:tcPr>
            <w:tcW w:w="2554" w:type="dxa"/>
            <w:vAlign w:val="center"/>
          </w:tcPr>
          <w:p w:rsidR="0015132D" w:rsidRDefault="0015132D" w:rsidP="009A445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23°文化产业园</w:t>
            </w:r>
          </w:p>
        </w:tc>
      </w:tr>
    </w:tbl>
    <w:p w:rsidR="0015132D" w:rsidRDefault="0015132D" w:rsidP="0015132D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15132D" w:rsidRDefault="0015132D"/>
    <w:sectPr w:rsidR="00151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38A" w:rsidRDefault="002E738A" w:rsidP="0015132D">
      <w:r>
        <w:separator/>
      </w:r>
    </w:p>
  </w:endnote>
  <w:endnote w:type="continuationSeparator" w:id="1">
    <w:p w:rsidR="002E738A" w:rsidRDefault="002E738A" w:rsidP="00151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38A" w:rsidRDefault="002E738A" w:rsidP="0015132D">
      <w:r>
        <w:separator/>
      </w:r>
    </w:p>
  </w:footnote>
  <w:footnote w:type="continuationSeparator" w:id="1">
    <w:p w:rsidR="002E738A" w:rsidRDefault="002E738A" w:rsidP="00151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32D"/>
    <w:rsid w:val="0015132D"/>
    <w:rsid w:val="002E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3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32D"/>
    <w:rPr>
      <w:sz w:val="18"/>
      <w:szCs w:val="18"/>
    </w:rPr>
  </w:style>
  <w:style w:type="table" w:styleId="a5">
    <w:name w:val="Table Grid"/>
    <w:basedOn w:val="a1"/>
    <w:qFormat/>
    <w:rsid w:val="0015132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2017-08-25T09:30:00Z</dcterms:created>
  <dcterms:modified xsi:type="dcterms:W3CDTF">2017-08-25T09:30:00Z</dcterms:modified>
</cp:coreProperties>
</file>